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E6" w:rsidRDefault="005F66C5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П</w:t>
      </w:r>
      <w:r w:rsidR="008B067A">
        <w:rPr>
          <w:rFonts w:ascii="Times New Roman" w:hAnsi="Times New Roman"/>
          <w:b/>
          <w:bCs/>
        </w:rPr>
        <w:t>РОГРАММА</w:t>
      </w:r>
    </w:p>
    <w:p w:rsidR="00985DE6" w:rsidRDefault="008B067A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ВСЕРОССИЙСКОЙ КОНФЕРЕНЦИИ ПО ЕСТЕСТВЕННЫМ И ГУМАНИТАРНЫМ НАУКАМ С МЕЖДУНАРОДНЫМ УЧАСТИЕМ «НАУКА СПБГУ – 202</w:t>
      </w:r>
      <w:r w:rsidR="005F66C5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»</w:t>
      </w:r>
    </w:p>
    <w:p w:rsidR="00985DE6" w:rsidRPr="00EE7E03" w:rsidRDefault="00985DE6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985DE6" w:rsidRPr="00834165" w:rsidRDefault="008B067A" w:rsidP="00834165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</w:t>
      </w:r>
      <w:r w:rsidR="005F66C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5F66C5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202</w:t>
      </w:r>
      <w:r w:rsidR="005F66C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</w:p>
    <w:p w:rsidR="00C10DC9" w:rsidRDefault="00E32C70" w:rsidP="00834165">
      <w:pPr>
        <w:pStyle w:val="Default"/>
        <w:spacing w:before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Секция  </w:t>
      </w:r>
      <w:r w:rsidRPr="00E32C70">
        <w:rPr>
          <w:rFonts w:ascii="Times New Roman" w:hAnsi="Times New Roman"/>
          <w:b/>
          <w:bCs/>
        </w:rPr>
        <w:t>0</w:t>
      </w:r>
      <w:r w:rsidR="00C7323B" w:rsidRPr="00C7323B">
        <w:rPr>
          <w:rFonts w:ascii="Times New Roman" w:hAnsi="Times New Roman"/>
          <w:b/>
          <w:bCs/>
        </w:rPr>
        <w:t>7</w:t>
      </w:r>
      <w:r w:rsidRPr="00E32C70">
        <w:rPr>
          <w:rFonts w:ascii="Times New Roman" w:hAnsi="Times New Roman"/>
          <w:b/>
          <w:bCs/>
        </w:rPr>
        <w:t xml:space="preserve">. </w:t>
      </w:r>
      <w:r w:rsidR="00C7323B">
        <w:rPr>
          <w:rFonts w:ascii="Times New Roman" w:hAnsi="Times New Roman"/>
          <w:b/>
          <w:bCs/>
        </w:rPr>
        <w:t>Искусство</w:t>
      </w:r>
      <w:r w:rsidR="005F66C5">
        <w:rPr>
          <w:rFonts w:ascii="Times New Roman" w:hAnsi="Times New Roman"/>
          <w:b/>
          <w:bCs/>
        </w:rPr>
        <w:t xml:space="preserve"> </w:t>
      </w:r>
    </w:p>
    <w:p w:rsidR="00834165" w:rsidRPr="00C10DC9" w:rsidRDefault="00834165" w:rsidP="00E32C70">
      <w:pPr>
        <w:pStyle w:val="Defaul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/>
          <w:bCs/>
        </w:rPr>
        <w:t>Руководитель секции:</w:t>
      </w:r>
      <w:r w:rsidRPr="00834165">
        <w:rPr>
          <w:rFonts w:ascii="Times New Roman" w:hAnsi="Times New Roman" w:cs="Times New Roman"/>
          <w:b/>
        </w:rPr>
        <w:t xml:space="preserve"> </w:t>
      </w:r>
      <w:r w:rsidR="00C7323B">
        <w:rPr>
          <w:rFonts w:ascii="Times New Roman" w:hAnsi="Times New Roman" w:cs="Times New Roman"/>
          <w:b/>
        </w:rPr>
        <w:t>Панов</w:t>
      </w:r>
      <w:r w:rsidRPr="004D4730">
        <w:rPr>
          <w:rFonts w:ascii="Times New Roman" w:hAnsi="Times New Roman" w:cs="Times New Roman"/>
          <w:b/>
        </w:rPr>
        <w:t xml:space="preserve"> </w:t>
      </w:r>
      <w:r w:rsidR="00C7323B">
        <w:rPr>
          <w:rFonts w:ascii="Times New Roman" w:hAnsi="Times New Roman" w:cs="Times New Roman"/>
          <w:b/>
        </w:rPr>
        <w:t>Алексей</w:t>
      </w:r>
      <w:r w:rsidRPr="004D4730">
        <w:rPr>
          <w:rFonts w:ascii="Times New Roman" w:hAnsi="Times New Roman" w:cs="Times New Roman"/>
          <w:b/>
        </w:rPr>
        <w:t xml:space="preserve"> </w:t>
      </w:r>
      <w:r w:rsidR="00C7323B">
        <w:rPr>
          <w:rFonts w:ascii="Times New Roman" w:hAnsi="Times New Roman" w:cs="Times New Roman"/>
          <w:b/>
        </w:rPr>
        <w:t>Анатольевич</w:t>
      </w:r>
      <w:r>
        <w:rPr>
          <w:rFonts w:ascii="Times New Roman" w:hAnsi="Times New Roman" w:cs="Times New Roman"/>
          <w:b/>
        </w:rPr>
        <w:t xml:space="preserve">, </w:t>
      </w:r>
      <w:r w:rsidRPr="00E32C70">
        <w:rPr>
          <w:rFonts w:ascii="Times New Roman" w:hAnsi="Times New Roman" w:cs="Times New Roman"/>
        </w:rPr>
        <w:t xml:space="preserve">доктор </w:t>
      </w:r>
      <w:r w:rsidR="00C7323B">
        <w:rPr>
          <w:rFonts w:ascii="Times New Roman" w:hAnsi="Times New Roman" w:cs="Times New Roman"/>
        </w:rPr>
        <w:t xml:space="preserve">искусствоведения, </w:t>
      </w:r>
      <w:r w:rsidRPr="00E32C70">
        <w:rPr>
          <w:rFonts w:ascii="Times New Roman" w:hAnsi="Times New Roman" w:cs="Times New Roman"/>
        </w:rPr>
        <w:t xml:space="preserve"> профессор</w:t>
      </w:r>
    </w:p>
    <w:p w:rsidR="00575D39" w:rsidRPr="00F47C1B" w:rsidRDefault="00575D39" w:rsidP="00C7323B">
      <w:pPr>
        <w:pStyle w:val="Default"/>
        <w:spacing w:before="120"/>
        <w:ind w:left="720"/>
        <w:jc w:val="both"/>
        <w:rPr>
          <w:rFonts w:ascii="Times New Roman" w:hAnsi="Times New Roman" w:cs="Times New Roman"/>
          <w:b/>
        </w:rPr>
      </w:pPr>
      <w:r w:rsidRPr="00F47C1B">
        <w:rPr>
          <w:rFonts w:ascii="Times New Roman" w:hAnsi="Times New Roman" w:cs="Times New Roman"/>
          <w:b/>
        </w:rPr>
        <w:t>Устные доклады</w:t>
      </w:r>
    </w:p>
    <w:p w:rsidR="00834165" w:rsidRPr="008404C5" w:rsidRDefault="00575D39" w:rsidP="00834165">
      <w:pPr>
        <w:pStyle w:val="Default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404C5">
        <w:rPr>
          <w:rFonts w:ascii="Times New Roman" w:hAnsi="Times New Roman" w:cs="Times New Roman"/>
          <w:b/>
          <w:sz w:val="22"/>
          <w:szCs w:val="22"/>
        </w:rPr>
        <w:t>10:00 —11:00</w:t>
      </w:r>
      <w:r w:rsidR="00834165" w:rsidRPr="008404C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32C70" w:rsidRPr="008404C5" w:rsidRDefault="00BA63FB" w:rsidP="008341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04C5">
        <w:rPr>
          <w:rFonts w:ascii="Times New Roman" w:hAnsi="Times New Roman" w:cs="Times New Roman"/>
          <w:b/>
          <w:sz w:val="22"/>
          <w:szCs w:val="22"/>
        </w:rPr>
        <w:t>модератор</w:t>
      </w:r>
      <w:r w:rsidR="00575D39" w:rsidRPr="008404C5">
        <w:rPr>
          <w:rFonts w:ascii="Times New Roman" w:hAnsi="Times New Roman" w:cs="Times New Roman"/>
          <w:b/>
          <w:sz w:val="22"/>
          <w:szCs w:val="22"/>
        </w:rPr>
        <w:t>:</w:t>
      </w:r>
      <w:r w:rsidR="00E32C70" w:rsidRPr="008404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7323B" w:rsidRPr="008404C5">
        <w:rPr>
          <w:rFonts w:ascii="Times New Roman" w:hAnsi="Times New Roman" w:cs="Times New Roman"/>
          <w:b/>
          <w:sz w:val="22"/>
          <w:szCs w:val="22"/>
        </w:rPr>
        <w:t>Панов А.А.</w:t>
      </w:r>
      <w:r w:rsidR="00E32C70" w:rsidRPr="008404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2C70" w:rsidRPr="008404C5" w:rsidRDefault="00E973BA" w:rsidP="00CC26EE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8404C5">
        <w:rPr>
          <w:rFonts w:ascii="Times New Roman" w:hAnsi="Times New Roman" w:cs="Times New Roman"/>
          <w:sz w:val="22"/>
          <w:szCs w:val="22"/>
        </w:rPr>
        <w:t>1.</w:t>
      </w:r>
      <w:r w:rsidRPr="008404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7323B" w:rsidRPr="008404C5">
        <w:rPr>
          <w:rFonts w:ascii="Times New Roman" w:hAnsi="Times New Roman" w:cs="Times New Roman"/>
          <w:b/>
          <w:sz w:val="22"/>
          <w:szCs w:val="22"/>
        </w:rPr>
        <w:t xml:space="preserve">Рыков </w:t>
      </w:r>
      <w:r w:rsidR="002B4ADA" w:rsidRPr="008404C5">
        <w:rPr>
          <w:rFonts w:ascii="Times New Roman" w:hAnsi="Times New Roman" w:cs="Times New Roman"/>
          <w:b/>
          <w:sz w:val="22"/>
          <w:szCs w:val="22"/>
        </w:rPr>
        <w:t>Ан</w:t>
      </w:r>
      <w:r w:rsidR="00C7323B" w:rsidRPr="008404C5">
        <w:rPr>
          <w:rFonts w:ascii="Times New Roman" w:hAnsi="Times New Roman" w:cs="Times New Roman"/>
          <w:b/>
          <w:sz w:val="22"/>
          <w:szCs w:val="22"/>
        </w:rPr>
        <w:t>атолий Владимиро</w:t>
      </w:r>
      <w:r w:rsidR="002B4ADA" w:rsidRPr="008404C5">
        <w:rPr>
          <w:rFonts w:ascii="Times New Roman" w:hAnsi="Times New Roman" w:cs="Times New Roman"/>
          <w:b/>
          <w:sz w:val="22"/>
          <w:szCs w:val="22"/>
        </w:rPr>
        <w:t>вич</w:t>
      </w:r>
      <w:r w:rsidR="004D4730" w:rsidRPr="008404C5">
        <w:rPr>
          <w:rFonts w:ascii="Times New Roman" w:hAnsi="Times New Roman" w:cs="Times New Roman"/>
          <w:b/>
          <w:sz w:val="22"/>
          <w:szCs w:val="22"/>
        </w:rPr>
        <w:t>,</w:t>
      </w:r>
      <w:proofErr w:type="gramStart"/>
      <w:r w:rsidR="004D4730" w:rsidRPr="008404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D4730" w:rsidRPr="008404C5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4D4730" w:rsidRPr="008404C5">
        <w:rPr>
          <w:rFonts w:ascii="Times New Roman" w:hAnsi="Times New Roman" w:cs="Times New Roman"/>
          <w:sz w:val="22"/>
          <w:szCs w:val="22"/>
        </w:rPr>
        <w:t xml:space="preserve"> </w:t>
      </w:r>
      <w:r w:rsidR="00C7323B" w:rsidRPr="008404C5">
        <w:rPr>
          <w:rFonts w:ascii="Times New Roman" w:hAnsi="Times New Roman" w:cs="Times New Roman"/>
          <w:sz w:val="22"/>
          <w:szCs w:val="22"/>
        </w:rPr>
        <w:t>доктор философских наук</w:t>
      </w:r>
      <w:r w:rsidR="004D4730" w:rsidRPr="008404C5">
        <w:rPr>
          <w:rFonts w:ascii="Times New Roman" w:hAnsi="Times New Roman" w:cs="Times New Roman"/>
          <w:sz w:val="22"/>
          <w:szCs w:val="22"/>
        </w:rPr>
        <w:t xml:space="preserve">, </w:t>
      </w:r>
      <w:r w:rsidR="002B4ADA" w:rsidRPr="008404C5">
        <w:rPr>
          <w:rFonts w:ascii="Times New Roman" w:hAnsi="Times New Roman" w:cs="Times New Roman"/>
          <w:sz w:val="22"/>
          <w:szCs w:val="22"/>
        </w:rPr>
        <w:t>СПбГУ</w:t>
      </w:r>
      <w:r w:rsidR="002B4ADA" w:rsidRPr="008404C5">
        <w:rPr>
          <w:rFonts w:ascii="Times New Roman" w:hAnsi="Times New Roman" w:cs="Times New Roman"/>
          <w:sz w:val="22"/>
          <w:szCs w:val="22"/>
        </w:rPr>
        <w:tab/>
      </w:r>
    </w:p>
    <w:p w:rsidR="00C7323B" w:rsidRPr="008404C5" w:rsidRDefault="004D4730" w:rsidP="004E0D1A">
      <w:pPr>
        <w:spacing w:after="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8404C5">
        <w:rPr>
          <w:rFonts w:ascii="Times New Roman" w:eastAsia="Times New Roman" w:hAnsi="Times New Roman" w:cs="Times New Roman"/>
          <w:bdr w:val="none" w:sz="0" w:space="0" w:color="auto"/>
        </w:rPr>
        <w:t>«</w:t>
      </w:r>
      <w:r w:rsidR="00C7323B" w:rsidRPr="008404C5">
        <w:rPr>
          <w:rFonts w:ascii="Times New Roman" w:eastAsia="Times New Roman" w:hAnsi="Times New Roman" w:cs="Times New Roman"/>
          <w:bdr w:val="none" w:sz="0" w:space="0" w:color="auto"/>
        </w:rPr>
        <w:t>Стихотворение А.С. Пушкина «Жил на свете рыцарь бедный» в контексте теории романтизма</w:t>
      </w:r>
    </w:p>
    <w:p w:rsidR="004D4730" w:rsidRPr="008404C5" w:rsidRDefault="00870471" w:rsidP="004E0D1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404C5">
        <w:rPr>
          <w:rFonts w:ascii="Times New Roman" w:hAnsi="Times New Roman" w:cs="Times New Roman"/>
          <w:sz w:val="22"/>
          <w:szCs w:val="22"/>
        </w:rPr>
        <w:t>2.</w:t>
      </w:r>
      <w:r w:rsidR="00C7323B" w:rsidRPr="008404C5">
        <w:rPr>
          <w:rFonts w:ascii="Times New Roman" w:hAnsi="Times New Roman" w:cs="Times New Roman"/>
          <w:b/>
          <w:sz w:val="22"/>
          <w:szCs w:val="22"/>
        </w:rPr>
        <w:t>Лола Галина Николаевна</w:t>
      </w:r>
      <w:r w:rsidR="004D4730" w:rsidRPr="008404C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C7323B" w:rsidRPr="008404C5">
        <w:rPr>
          <w:rFonts w:ascii="Times New Roman" w:hAnsi="Times New Roman" w:cs="Times New Roman"/>
          <w:sz w:val="22"/>
          <w:szCs w:val="22"/>
        </w:rPr>
        <w:t>доктор философских наук, СПбГУ</w:t>
      </w:r>
      <w:r w:rsidR="004D4730" w:rsidRPr="008404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323B" w:rsidRPr="008404C5" w:rsidRDefault="004D4730" w:rsidP="004E0D1A">
      <w:pPr>
        <w:spacing w:after="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8404C5">
        <w:rPr>
          <w:rFonts w:ascii="Times New Roman" w:eastAsia="Times New Roman" w:hAnsi="Times New Roman" w:cs="Times New Roman"/>
          <w:bdr w:val="none" w:sz="0" w:space="0" w:color="auto"/>
        </w:rPr>
        <w:t>«</w:t>
      </w:r>
      <w:proofErr w:type="spellStart"/>
      <w:r w:rsidR="00C7323B" w:rsidRPr="008404C5">
        <w:rPr>
          <w:rFonts w:ascii="Times New Roman" w:eastAsia="Times New Roman" w:hAnsi="Times New Roman" w:cs="Times New Roman"/>
          <w:bdr w:val="none" w:sz="0" w:space="0" w:color="auto"/>
        </w:rPr>
        <w:t>Экологичность</w:t>
      </w:r>
      <w:proofErr w:type="spellEnd"/>
      <w:r w:rsidR="00C7323B" w:rsidRPr="008404C5">
        <w:rPr>
          <w:rFonts w:ascii="Times New Roman" w:eastAsia="Times New Roman" w:hAnsi="Times New Roman" w:cs="Times New Roman"/>
          <w:bdr w:val="none" w:sz="0" w:space="0" w:color="auto"/>
        </w:rPr>
        <w:t xml:space="preserve"> дизайна: новые концептуальные установки».</w:t>
      </w:r>
    </w:p>
    <w:p w:rsidR="002B4ADA" w:rsidRPr="008404C5" w:rsidRDefault="00870471" w:rsidP="004E0D1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04C5">
        <w:rPr>
          <w:rFonts w:ascii="Times New Roman" w:hAnsi="Times New Roman" w:cs="Times New Roman"/>
          <w:sz w:val="22"/>
          <w:szCs w:val="22"/>
        </w:rPr>
        <w:t>3.</w:t>
      </w:r>
      <w:r w:rsidR="00C7323B" w:rsidRPr="008404C5">
        <w:rPr>
          <w:rFonts w:ascii="Times New Roman" w:hAnsi="Times New Roman" w:cs="Times New Roman"/>
          <w:b/>
          <w:sz w:val="22"/>
          <w:szCs w:val="22"/>
        </w:rPr>
        <w:t>Морозова А</w:t>
      </w:r>
      <w:r w:rsidR="004E0D1A" w:rsidRPr="008404C5">
        <w:rPr>
          <w:rFonts w:ascii="Times New Roman" w:hAnsi="Times New Roman" w:cs="Times New Roman"/>
          <w:b/>
          <w:sz w:val="22"/>
          <w:szCs w:val="22"/>
        </w:rPr>
        <w:t xml:space="preserve">нна </w:t>
      </w:r>
      <w:r w:rsidR="00C7323B" w:rsidRPr="008404C5">
        <w:rPr>
          <w:rFonts w:ascii="Times New Roman" w:hAnsi="Times New Roman" w:cs="Times New Roman"/>
          <w:b/>
          <w:sz w:val="22"/>
          <w:szCs w:val="22"/>
        </w:rPr>
        <w:t>В</w:t>
      </w:r>
      <w:r w:rsidR="004E0D1A" w:rsidRPr="008404C5">
        <w:rPr>
          <w:rFonts w:ascii="Times New Roman" w:hAnsi="Times New Roman" w:cs="Times New Roman"/>
          <w:b/>
          <w:sz w:val="22"/>
          <w:szCs w:val="22"/>
        </w:rPr>
        <w:t>алентиновна</w:t>
      </w:r>
      <w:r w:rsidRPr="008404C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B4ADA" w:rsidRPr="008404C5">
        <w:rPr>
          <w:rFonts w:ascii="Times New Roman" w:hAnsi="Times New Roman" w:cs="Times New Roman"/>
          <w:sz w:val="22"/>
          <w:szCs w:val="22"/>
        </w:rPr>
        <w:t>докт</w:t>
      </w:r>
      <w:r w:rsidRPr="008404C5">
        <w:rPr>
          <w:rFonts w:ascii="Times New Roman" w:hAnsi="Times New Roman" w:cs="Times New Roman"/>
          <w:sz w:val="22"/>
          <w:szCs w:val="22"/>
        </w:rPr>
        <w:t xml:space="preserve">ор </w:t>
      </w:r>
      <w:proofErr w:type="spellStart"/>
      <w:r w:rsidR="004E0D1A" w:rsidRPr="008404C5">
        <w:rPr>
          <w:rFonts w:ascii="Times New Roman" w:hAnsi="Times New Roman" w:cs="Times New Roman"/>
          <w:sz w:val="22"/>
          <w:szCs w:val="22"/>
        </w:rPr>
        <w:t>культурологии</w:t>
      </w:r>
      <w:proofErr w:type="spellEnd"/>
      <w:r w:rsidR="004E0D1A" w:rsidRPr="008404C5">
        <w:rPr>
          <w:rFonts w:ascii="Times New Roman" w:hAnsi="Times New Roman" w:cs="Times New Roman"/>
          <w:sz w:val="22"/>
          <w:szCs w:val="22"/>
        </w:rPr>
        <w:t>, СПбГУ</w:t>
      </w:r>
    </w:p>
    <w:p w:rsidR="00870471" w:rsidRPr="008404C5" w:rsidRDefault="00870471" w:rsidP="004E0D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8404C5">
        <w:rPr>
          <w:rFonts w:ascii="Times New Roman" w:eastAsia="Times New Roman" w:hAnsi="Times New Roman" w:cs="Times New Roman"/>
          <w:bdr w:val="none" w:sz="0" w:space="0" w:color="auto"/>
        </w:rPr>
        <w:t>«</w:t>
      </w:r>
      <w:proofErr w:type="spellStart"/>
      <w:r w:rsidR="004E0D1A" w:rsidRPr="008404C5">
        <w:rPr>
          <w:rFonts w:ascii="Times New Roman" w:eastAsia="Times New Roman" w:hAnsi="Times New Roman" w:cs="Times New Roman"/>
          <w:bdr w:val="none" w:sz="0" w:space="0" w:color="auto"/>
        </w:rPr>
        <w:t>Вельфлин</w:t>
      </w:r>
      <w:proofErr w:type="spellEnd"/>
      <w:r w:rsidR="004E0D1A" w:rsidRPr="008404C5">
        <w:rPr>
          <w:rFonts w:ascii="Times New Roman" w:eastAsia="Times New Roman" w:hAnsi="Times New Roman" w:cs="Times New Roman"/>
          <w:bdr w:val="none" w:sz="0" w:space="0" w:color="auto"/>
        </w:rPr>
        <w:t xml:space="preserve"> и </w:t>
      </w:r>
      <w:proofErr w:type="spellStart"/>
      <w:r w:rsidR="004E0D1A" w:rsidRPr="008404C5">
        <w:rPr>
          <w:rFonts w:ascii="Times New Roman" w:eastAsia="Times New Roman" w:hAnsi="Times New Roman" w:cs="Times New Roman"/>
          <w:bdr w:val="none" w:sz="0" w:space="0" w:color="auto"/>
        </w:rPr>
        <w:t>Винкельман</w:t>
      </w:r>
      <w:proofErr w:type="spellEnd"/>
      <w:r w:rsidRPr="008404C5">
        <w:rPr>
          <w:rFonts w:ascii="Times New Roman" w:eastAsia="Times New Roman" w:hAnsi="Times New Roman" w:cs="Times New Roman"/>
          <w:bdr w:val="none" w:sz="0" w:space="0" w:color="auto"/>
        </w:rPr>
        <w:t>»</w:t>
      </w:r>
    </w:p>
    <w:p w:rsidR="00E32C70" w:rsidRPr="008404C5" w:rsidRDefault="00E32C70" w:rsidP="004E0D1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04C5">
        <w:rPr>
          <w:rFonts w:ascii="Times New Roman" w:hAnsi="Times New Roman" w:cs="Times New Roman"/>
          <w:sz w:val="22"/>
          <w:szCs w:val="22"/>
        </w:rPr>
        <w:t xml:space="preserve">4. </w:t>
      </w:r>
      <w:proofErr w:type="spellStart"/>
      <w:r w:rsidR="00C7323B" w:rsidRPr="008404C5">
        <w:rPr>
          <w:rFonts w:ascii="Times New Roman" w:hAnsi="Times New Roman" w:cs="Times New Roman"/>
          <w:b/>
          <w:sz w:val="22"/>
          <w:szCs w:val="22"/>
        </w:rPr>
        <w:t>Прикладова</w:t>
      </w:r>
      <w:proofErr w:type="spellEnd"/>
      <w:r w:rsidR="00C7323B" w:rsidRPr="008404C5">
        <w:rPr>
          <w:rFonts w:ascii="Times New Roman" w:hAnsi="Times New Roman" w:cs="Times New Roman"/>
          <w:b/>
          <w:sz w:val="22"/>
          <w:szCs w:val="22"/>
        </w:rPr>
        <w:t xml:space="preserve"> М</w:t>
      </w:r>
      <w:r w:rsidR="004E0D1A" w:rsidRPr="008404C5">
        <w:rPr>
          <w:rFonts w:ascii="Times New Roman" w:hAnsi="Times New Roman" w:cs="Times New Roman"/>
          <w:b/>
          <w:sz w:val="22"/>
          <w:szCs w:val="22"/>
        </w:rPr>
        <w:t xml:space="preserve">ария </w:t>
      </w:r>
      <w:r w:rsidR="00C7323B" w:rsidRPr="008404C5">
        <w:rPr>
          <w:rFonts w:ascii="Times New Roman" w:hAnsi="Times New Roman" w:cs="Times New Roman"/>
          <w:b/>
          <w:sz w:val="22"/>
          <w:szCs w:val="22"/>
        </w:rPr>
        <w:t>А</w:t>
      </w:r>
      <w:r w:rsidR="004E0D1A" w:rsidRPr="008404C5">
        <w:rPr>
          <w:rFonts w:ascii="Times New Roman" w:hAnsi="Times New Roman" w:cs="Times New Roman"/>
          <w:b/>
          <w:sz w:val="22"/>
          <w:szCs w:val="22"/>
        </w:rPr>
        <w:t>лександровна</w:t>
      </w:r>
      <w:r w:rsidR="00870471" w:rsidRPr="008404C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4E0D1A" w:rsidRPr="008404C5">
        <w:rPr>
          <w:rFonts w:ascii="Times New Roman" w:hAnsi="Times New Roman" w:cs="Times New Roman"/>
          <w:sz w:val="22"/>
          <w:szCs w:val="22"/>
        </w:rPr>
        <w:t>кандидат искусствоведения, СПбГУ</w:t>
      </w:r>
    </w:p>
    <w:p w:rsidR="00834165" w:rsidRPr="008404C5" w:rsidRDefault="00834165" w:rsidP="004E0D1A">
      <w:pPr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8404C5">
        <w:rPr>
          <w:rFonts w:ascii="Times New Roman" w:eastAsia="Times New Roman" w:hAnsi="Times New Roman" w:cs="Times New Roman"/>
          <w:bdr w:val="none" w:sz="0" w:space="0" w:color="auto"/>
        </w:rPr>
        <w:t xml:space="preserve">«Роль </w:t>
      </w:r>
      <w:r w:rsidR="004E0D1A" w:rsidRPr="008404C5">
        <w:rPr>
          <w:rFonts w:ascii="Times New Roman" w:eastAsia="Times New Roman" w:hAnsi="Times New Roman" w:cs="Times New Roman"/>
          <w:bdr w:val="none" w:sz="0" w:space="0" w:color="auto"/>
        </w:rPr>
        <w:t>Севильская религиозная скульптура в XXI столетии: мастера, роль традиции и перспективы</w:t>
      </w:r>
      <w:r w:rsidRPr="008404C5">
        <w:rPr>
          <w:rFonts w:ascii="Times New Roman" w:eastAsia="Times New Roman" w:hAnsi="Times New Roman" w:cs="Times New Roman"/>
          <w:bdr w:val="none" w:sz="0" w:space="0" w:color="auto"/>
        </w:rPr>
        <w:t>»</w:t>
      </w:r>
    </w:p>
    <w:p w:rsidR="00575D39" w:rsidRPr="008404C5" w:rsidRDefault="00575D39" w:rsidP="00575D3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404C5">
        <w:rPr>
          <w:rFonts w:ascii="Times New Roman" w:hAnsi="Times New Roman" w:cs="Times New Roman"/>
          <w:b/>
          <w:sz w:val="22"/>
          <w:szCs w:val="22"/>
        </w:rPr>
        <w:t>11:00 —12:00</w:t>
      </w:r>
    </w:p>
    <w:p w:rsidR="004E0D1A" w:rsidRPr="008404C5" w:rsidRDefault="004E0D1A" w:rsidP="004E0D1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04C5">
        <w:rPr>
          <w:rFonts w:ascii="Times New Roman" w:hAnsi="Times New Roman" w:cs="Times New Roman"/>
          <w:b/>
          <w:sz w:val="22"/>
          <w:szCs w:val="22"/>
        </w:rPr>
        <w:t>модератор: Панов А.А.</w:t>
      </w:r>
      <w:r w:rsidRPr="008404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4ADA" w:rsidRPr="008404C5" w:rsidRDefault="00AF555C" w:rsidP="00AF555C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8404C5">
        <w:rPr>
          <w:rFonts w:ascii="Times New Roman" w:hAnsi="Times New Roman" w:cs="Times New Roman"/>
          <w:sz w:val="22"/>
          <w:szCs w:val="22"/>
        </w:rPr>
        <w:t>5</w:t>
      </w:r>
      <w:r w:rsidR="004F40DB" w:rsidRPr="008404C5">
        <w:rPr>
          <w:rFonts w:ascii="Times New Roman" w:hAnsi="Times New Roman" w:cs="Times New Roman"/>
          <w:b/>
          <w:sz w:val="22"/>
          <w:szCs w:val="22"/>
        </w:rPr>
        <w:t>.</w:t>
      </w:r>
      <w:r w:rsidR="00C7323B" w:rsidRPr="008404C5">
        <w:rPr>
          <w:rFonts w:ascii="Times New Roman" w:hAnsi="Times New Roman" w:cs="Times New Roman"/>
          <w:b/>
          <w:sz w:val="22"/>
          <w:szCs w:val="22"/>
        </w:rPr>
        <w:t>Семенова Н</w:t>
      </w:r>
      <w:r w:rsidR="004E0D1A" w:rsidRPr="008404C5">
        <w:rPr>
          <w:rFonts w:ascii="Times New Roman" w:hAnsi="Times New Roman" w:cs="Times New Roman"/>
          <w:b/>
          <w:sz w:val="22"/>
          <w:szCs w:val="22"/>
        </w:rPr>
        <w:t>аталья Валерьевна</w:t>
      </w:r>
      <w:r w:rsidR="003829C5" w:rsidRPr="008404C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4F40DB" w:rsidRPr="008404C5">
        <w:rPr>
          <w:rFonts w:ascii="Times New Roman" w:hAnsi="Times New Roman" w:cs="Times New Roman"/>
          <w:sz w:val="22"/>
          <w:szCs w:val="22"/>
        </w:rPr>
        <w:t>к</w:t>
      </w:r>
      <w:r w:rsidR="002B4ADA" w:rsidRPr="008404C5">
        <w:rPr>
          <w:rFonts w:ascii="Times New Roman" w:hAnsi="Times New Roman" w:cs="Times New Roman"/>
          <w:sz w:val="22"/>
          <w:szCs w:val="22"/>
        </w:rPr>
        <w:t xml:space="preserve">андидат </w:t>
      </w:r>
      <w:r w:rsidR="003829C5" w:rsidRPr="008404C5">
        <w:rPr>
          <w:rFonts w:ascii="Times New Roman" w:hAnsi="Times New Roman" w:cs="Times New Roman"/>
          <w:sz w:val="22"/>
          <w:szCs w:val="22"/>
        </w:rPr>
        <w:t>филологических</w:t>
      </w:r>
      <w:r w:rsidR="002B4ADA" w:rsidRPr="008404C5">
        <w:rPr>
          <w:rFonts w:ascii="Times New Roman" w:hAnsi="Times New Roman" w:cs="Times New Roman"/>
          <w:sz w:val="22"/>
          <w:szCs w:val="22"/>
        </w:rPr>
        <w:t xml:space="preserve"> наук</w:t>
      </w:r>
      <w:r w:rsidR="004F40DB" w:rsidRPr="008404C5">
        <w:rPr>
          <w:rFonts w:ascii="Times New Roman" w:hAnsi="Times New Roman" w:cs="Times New Roman"/>
          <w:sz w:val="22"/>
          <w:szCs w:val="22"/>
        </w:rPr>
        <w:t>,</w:t>
      </w:r>
      <w:r w:rsidR="003829C5" w:rsidRPr="008404C5">
        <w:rPr>
          <w:rFonts w:ascii="Times New Roman" w:hAnsi="Times New Roman" w:cs="Times New Roman"/>
          <w:sz w:val="22"/>
          <w:szCs w:val="22"/>
        </w:rPr>
        <w:t xml:space="preserve"> СПбГУ</w:t>
      </w:r>
    </w:p>
    <w:p w:rsidR="003829C5" w:rsidRPr="008404C5" w:rsidRDefault="004F40DB" w:rsidP="008404C5">
      <w:pPr>
        <w:spacing w:after="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8404C5">
        <w:rPr>
          <w:rFonts w:ascii="Times New Roman" w:eastAsia="Times New Roman" w:hAnsi="Times New Roman" w:cs="Times New Roman"/>
          <w:bdr w:val="none" w:sz="0" w:space="0" w:color="auto"/>
        </w:rPr>
        <w:t>«</w:t>
      </w:r>
      <w:r w:rsidR="003829C5" w:rsidRPr="008404C5">
        <w:rPr>
          <w:rFonts w:ascii="Times New Roman" w:eastAsia="Times New Roman" w:hAnsi="Times New Roman" w:cs="Times New Roman"/>
          <w:bdr w:val="none" w:sz="0" w:space="0" w:color="auto"/>
        </w:rPr>
        <w:t xml:space="preserve">Спектакль ‘Мобильного художественного театра’ ‘Петя и </w:t>
      </w:r>
      <w:proofErr w:type="spellStart"/>
      <w:r w:rsidR="003829C5" w:rsidRPr="008404C5">
        <w:rPr>
          <w:rFonts w:ascii="Times New Roman" w:eastAsia="Times New Roman" w:hAnsi="Times New Roman" w:cs="Times New Roman"/>
          <w:bdr w:val="none" w:sz="0" w:space="0" w:color="auto"/>
        </w:rPr>
        <w:t>walk</w:t>
      </w:r>
      <w:proofErr w:type="spellEnd"/>
      <w:r w:rsidR="003829C5" w:rsidRPr="008404C5">
        <w:rPr>
          <w:rFonts w:ascii="Times New Roman" w:eastAsia="Times New Roman" w:hAnsi="Times New Roman" w:cs="Times New Roman"/>
          <w:bdr w:val="none" w:sz="0" w:space="0" w:color="auto"/>
        </w:rPr>
        <w:t>’: симфония современного города»</w:t>
      </w:r>
    </w:p>
    <w:p w:rsidR="002B4ADA" w:rsidRPr="008404C5" w:rsidRDefault="00AF555C" w:rsidP="008404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04C5">
        <w:rPr>
          <w:rFonts w:ascii="Times New Roman" w:hAnsi="Times New Roman" w:cs="Times New Roman"/>
          <w:sz w:val="22"/>
          <w:szCs w:val="22"/>
        </w:rPr>
        <w:t>6</w:t>
      </w:r>
      <w:r w:rsidR="004F40DB" w:rsidRPr="008404C5">
        <w:rPr>
          <w:rFonts w:ascii="Times New Roman" w:hAnsi="Times New Roman" w:cs="Times New Roman"/>
          <w:b/>
          <w:sz w:val="22"/>
          <w:szCs w:val="22"/>
        </w:rPr>
        <w:t>.</w:t>
      </w:r>
      <w:r w:rsidR="00C7323B" w:rsidRPr="008404C5">
        <w:rPr>
          <w:rFonts w:ascii="Times New Roman" w:hAnsi="Times New Roman" w:cs="Times New Roman"/>
          <w:b/>
          <w:sz w:val="22"/>
          <w:szCs w:val="22"/>
        </w:rPr>
        <w:t>Азарова В</w:t>
      </w:r>
      <w:r w:rsidR="003829C5" w:rsidRPr="008404C5">
        <w:rPr>
          <w:rFonts w:ascii="Times New Roman" w:hAnsi="Times New Roman" w:cs="Times New Roman"/>
          <w:b/>
          <w:sz w:val="22"/>
          <w:szCs w:val="22"/>
        </w:rPr>
        <w:t>алентина Владимировна</w:t>
      </w:r>
      <w:r w:rsidR="004F40DB" w:rsidRPr="008404C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B4ADA" w:rsidRPr="008404C5">
        <w:rPr>
          <w:rFonts w:ascii="Times New Roman" w:hAnsi="Times New Roman" w:cs="Times New Roman"/>
          <w:sz w:val="22"/>
          <w:szCs w:val="22"/>
        </w:rPr>
        <w:t xml:space="preserve">доктор </w:t>
      </w:r>
      <w:r w:rsidR="003829C5" w:rsidRPr="008404C5">
        <w:rPr>
          <w:rFonts w:ascii="Times New Roman" w:hAnsi="Times New Roman" w:cs="Times New Roman"/>
          <w:sz w:val="22"/>
          <w:szCs w:val="22"/>
        </w:rPr>
        <w:t>искусствоведения</w:t>
      </w:r>
      <w:r w:rsidR="004F40DB" w:rsidRPr="008404C5">
        <w:rPr>
          <w:rFonts w:ascii="Times New Roman" w:hAnsi="Times New Roman" w:cs="Times New Roman"/>
          <w:sz w:val="22"/>
          <w:szCs w:val="22"/>
        </w:rPr>
        <w:t xml:space="preserve">, </w:t>
      </w:r>
      <w:r w:rsidR="002B4ADA" w:rsidRPr="008404C5">
        <w:rPr>
          <w:rFonts w:ascii="Times New Roman" w:hAnsi="Times New Roman" w:cs="Times New Roman"/>
          <w:sz w:val="22"/>
          <w:szCs w:val="22"/>
        </w:rPr>
        <w:t>СПбГУ</w:t>
      </w:r>
    </w:p>
    <w:p w:rsidR="003829C5" w:rsidRPr="008404C5" w:rsidRDefault="004F40DB" w:rsidP="008404C5">
      <w:pPr>
        <w:spacing w:after="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8404C5">
        <w:rPr>
          <w:rFonts w:ascii="Times New Roman" w:eastAsia="Times New Roman" w:hAnsi="Times New Roman" w:cs="Times New Roman"/>
          <w:bdr w:val="none" w:sz="0" w:space="0" w:color="auto"/>
        </w:rPr>
        <w:t>«</w:t>
      </w:r>
      <w:r w:rsidR="003829C5" w:rsidRPr="008404C5">
        <w:rPr>
          <w:rFonts w:ascii="Times New Roman" w:eastAsia="Times New Roman" w:hAnsi="Times New Roman" w:cs="Times New Roman"/>
          <w:bdr w:val="none" w:sz="0" w:space="0" w:color="auto"/>
        </w:rPr>
        <w:t xml:space="preserve">Д. </w:t>
      </w:r>
      <w:proofErr w:type="spellStart"/>
      <w:r w:rsidR="003829C5" w:rsidRPr="008404C5">
        <w:rPr>
          <w:rFonts w:ascii="Times New Roman" w:eastAsia="Times New Roman" w:hAnsi="Times New Roman" w:cs="Times New Roman"/>
          <w:bdr w:val="none" w:sz="0" w:space="0" w:color="auto"/>
        </w:rPr>
        <w:t>Мийо</w:t>
      </w:r>
      <w:proofErr w:type="spellEnd"/>
      <w:r w:rsidR="003829C5" w:rsidRPr="008404C5">
        <w:rPr>
          <w:rFonts w:ascii="Times New Roman" w:eastAsia="Times New Roman" w:hAnsi="Times New Roman" w:cs="Times New Roman"/>
          <w:bdr w:val="none" w:sz="0" w:space="0" w:color="auto"/>
        </w:rPr>
        <w:t xml:space="preserve"> о принципах создания сценической музыки».</w:t>
      </w:r>
    </w:p>
    <w:p w:rsidR="004F40DB" w:rsidRPr="008404C5" w:rsidRDefault="00AF555C" w:rsidP="008404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04C5">
        <w:rPr>
          <w:rFonts w:ascii="Times New Roman" w:hAnsi="Times New Roman" w:cs="Times New Roman"/>
          <w:sz w:val="22"/>
          <w:szCs w:val="22"/>
        </w:rPr>
        <w:t>7</w:t>
      </w:r>
      <w:r w:rsidR="00E32C70" w:rsidRPr="008404C5">
        <w:rPr>
          <w:rFonts w:ascii="Times New Roman" w:hAnsi="Times New Roman" w:cs="Times New Roman"/>
          <w:b/>
          <w:sz w:val="22"/>
          <w:szCs w:val="22"/>
        </w:rPr>
        <w:t>.</w:t>
      </w:r>
      <w:r w:rsidR="004F40DB" w:rsidRPr="008404C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7323B" w:rsidRPr="008404C5">
        <w:rPr>
          <w:rFonts w:ascii="Times New Roman" w:hAnsi="Times New Roman" w:cs="Times New Roman"/>
          <w:b/>
          <w:sz w:val="22"/>
          <w:szCs w:val="22"/>
        </w:rPr>
        <w:t>Сохор</w:t>
      </w:r>
      <w:proofErr w:type="spellEnd"/>
      <w:r w:rsidR="00C7323B" w:rsidRPr="008404C5">
        <w:rPr>
          <w:rFonts w:ascii="Times New Roman" w:hAnsi="Times New Roman" w:cs="Times New Roman"/>
          <w:b/>
          <w:sz w:val="22"/>
          <w:szCs w:val="22"/>
        </w:rPr>
        <w:t xml:space="preserve"> Т</w:t>
      </w:r>
      <w:r w:rsidR="003829C5" w:rsidRPr="008404C5">
        <w:rPr>
          <w:rFonts w:ascii="Times New Roman" w:hAnsi="Times New Roman" w:cs="Times New Roman"/>
          <w:b/>
          <w:sz w:val="22"/>
          <w:szCs w:val="22"/>
        </w:rPr>
        <w:t xml:space="preserve">атьяна </w:t>
      </w:r>
      <w:r w:rsidR="00C7323B" w:rsidRPr="008404C5">
        <w:rPr>
          <w:rFonts w:ascii="Times New Roman" w:hAnsi="Times New Roman" w:cs="Times New Roman"/>
          <w:b/>
          <w:sz w:val="22"/>
          <w:szCs w:val="22"/>
        </w:rPr>
        <w:t>Е</w:t>
      </w:r>
      <w:r w:rsidR="003829C5" w:rsidRPr="008404C5">
        <w:rPr>
          <w:rFonts w:ascii="Times New Roman" w:hAnsi="Times New Roman" w:cs="Times New Roman"/>
          <w:b/>
          <w:sz w:val="22"/>
          <w:szCs w:val="22"/>
        </w:rPr>
        <w:t>вгеньевна</w:t>
      </w:r>
      <w:r w:rsidR="004F40DB" w:rsidRPr="008404C5">
        <w:rPr>
          <w:rFonts w:ascii="Times New Roman" w:hAnsi="Times New Roman" w:cs="Times New Roman"/>
          <w:sz w:val="22"/>
          <w:szCs w:val="22"/>
        </w:rPr>
        <w:t xml:space="preserve">, </w:t>
      </w:r>
      <w:r w:rsidR="003829C5" w:rsidRPr="008404C5">
        <w:rPr>
          <w:rFonts w:ascii="Times New Roman" w:hAnsi="Times New Roman" w:cs="Times New Roman"/>
          <w:sz w:val="22"/>
          <w:szCs w:val="22"/>
        </w:rPr>
        <w:t>аспирант</w:t>
      </w:r>
      <w:r w:rsidR="004F40DB" w:rsidRPr="008404C5">
        <w:rPr>
          <w:rFonts w:ascii="Times New Roman" w:hAnsi="Times New Roman" w:cs="Times New Roman"/>
          <w:sz w:val="22"/>
          <w:szCs w:val="22"/>
        </w:rPr>
        <w:t xml:space="preserve">, </w:t>
      </w:r>
      <w:r w:rsidR="00593737" w:rsidRPr="008404C5">
        <w:rPr>
          <w:rFonts w:ascii="Times New Roman" w:hAnsi="Times New Roman" w:cs="Times New Roman"/>
          <w:sz w:val="22"/>
          <w:szCs w:val="22"/>
        </w:rPr>
        <w:t>СПбГУ</w:t>
      </w:r>
    </w:p>
    <w:p w:rsidR="003829C5" w:rsidRPr="008404C5" w:rsidRDefault="004F40DB" w:rsidP="008404C5">
      <w:pPr>
        <w:spacing w:after="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8404C5">
        <w:rPr>
          <w:rFonts w:ascii="Times New Roman" w:eastAsia="Times New Roman" w:hAnsi="Times New Roman" w:cs="Times New Roman"/>
          <w:bdr w:val="none" w:sz="0" w:space="0" w:color="auto"/>
        </w:rPr>
        <w:t>«</w:t>
      </w:r>
      <w:r w:rsidR="003829C5" w:rsidRPr="008404C5">
        <w:rPr>
          <w:rFonts w:ascii="Times New Roman" w:eastAsia="Times New Roman" w:hAnsi="Times New Roman" w:cs="Times New Roman"/>
          <w:bdr w:val="none" w:sz="0" w:space="0" w:color="auto"/>
        </w:rPr>
        <w:t>Художественные выставки в Петербурге в отражении российской периодической печати (1800-е - 1810-е годы)</w:t>
      </w:r>
    </w:p>
    <w:p w:rsidR="003829C5" w:rsidRPr="008404C5" w:rsidRDefault="00AF555C" w:rsidP="008404C5">
      <w:pPr>
        <w:spacing w:after="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8404C5">
        <w:rPr>
          <w:rFonts w:ascii="Times New Roman" w:hAnsi="Times New Roman" w:cs="Times New Roman"/>
        </w:rPr>
        <w:t>8</w:t>
      </w:r>
      <w:r w:rsidR="004F40DB" w:rsidRPr="008404C5">
        <w:rPr>
          <w:rFonts w:ascii="Times New Roman" w:hAnsi="Times New Roman" w:cs="Times New Roman"/>
        </w:rPr>
        <w:t>.</w:t>
      </w:r>
      <w:r w:rsidR="00C7323B" w:rsidRPr="008404C5">
        <w:rPr>
          <w:rFonts w:ascii="Times New Roman" w:hAnsi="Times New Roman" w:cs="Times New Roman"/>
          <w:b/>
        </w:rPr>
        <w:t>Арутюнян Ю</w:t>
      </w:r>
      <w:r w:rsidR="003829C5" w:rsidRPr="008404C5">
        <w:rPr>
          <w:rFonts w:ascii="Times New Roman" w:hAnsi="Times New Roman" w:cs="Times New Roman"/>
          <w:b/>
        </w:rPr>
        <w:t xml:space="preserve">лия </w:t>
      </w:r>
      <w:r w:rsidR="00C7323B" w:rsidRPr="008404C5">
        <w:rPr>
          <w:rFonts w:ascii="Times New Roman" w:hAnsi="Times New Roman" w:cs="Times New Roman"/>
          <w:b/>
        </w:rPr>
        <w:t>И</w:t>
      </w:r>
      <w:r w:rsidR="003829C5" w:rsidRPr="008404C5">
        <w:rPr>
          <w:rFonts w:ascii="Times New Roman" w:hAnsi="Times New Roman" w:cs="Times New Roman"/>
          <w:b/>
        </w:rPr>
        <w:t>вановна</w:t>
      </w:r>
      <w:r w:rsidR="004F40DB" w:rsidRPr="008404C5">
        <w:rPr>
          <w:rFonts w:ascii="Times New Roman" w:hAnsi="Times New Roman" w:cs="Times New Roman"/>
        </w:rPr>
        <w:t xml:space="preserve">, </w:t>
      </w:r>
      <w:r w:rsidR="003829C5" w:rsidRPr="008404C5">
        <w:rPr>
          <w:rFonts w:ascii="Times New Roman" w:hAnsi="Times New Roman" w:cs="Times New Roman"/>
        </w:rPr>
        <w:t>кандидат искусствоведения</w:t>
      </w:r>
      <w:r w:rsidR="004F40DB" w:rsidRPr="008404C5">
        <w:rPr>
          <w:rFonts w:ascii="Times New Roman" w:hAnsi="Times New Roman" w:cs="Times New Roman"/>
        </w:rPr>
        <w:t xml:space="preserve">, </w:t>
      </w:r>
      <w:r w:rsidR="003829C5" w:rsidRPr="008404C5">
        <w:rPr>
          <w:rFonts w:ascii="Times New Roman" w:eastAsia="Times New Roman" w:hAnsi="Times New Roman" w:cs="Times New Roman"/>
          <w:bdr w:val="none" w:sz="0" w:space="0" w:color="auto"/>
        </w:rPr>
        <w:t>Санкт-Петербургская Академия художеств имени Ильи Репина</w:t>
      </w:r>
    </w:p>
    <w:p w:rsidR="004F40DB" w:rsidRPr="008404C5" w:rsidRDefault="003829C5" w:rsidP="003829C5">
      <w:pPr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8404C5">
        <w:rPr>
          <w:rFonts w:ascii="Times New Roman" w:eastAsia="Times New Roman" w:hAnsi="Times New Roman" w:cs="Times New Roman"/>
          <w:bdr w:val="none" w:sz="0" w:space="0" w:color="auto"/>
        </w:rPr>
        <w:t>«Методологические аспекты изучения декоративно-прикладного искусства»</w:t>
      </w:r>
    </w:p>
    <w:p w:rsidR="00575D39" w:rsidRPr="008404C5" w:rsidRDefault="00575D39" w:rsidP="00834165">
      <w:pPr>
        <w:pStyle w:val="Default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404C5">
        <w:rPr>
          <w:rFonts w:ascii="Times New Roman" w:hAnsi="Times New Roman" w:cs="Times New Roman"/>
          <w:b/>
          <w:sz w:val="22"/>
          <w:szCs w:val="22"/>
        </w:rPr>
        <w:t>12:00 —13:00</w:t>
      </w:r>
    </w:p>
    <w:p w:rsidR="004E0D1A" w:rsidRPr="008404C5" w:rsidRDefault="004E0D1A" w:rsidP="004E0D1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04C5">
        <w:rPr>
          <w:rFonts w:ascii="Times New Roman" w:hAnsi="Times New Roman" w:cs="Times New Roman"/>
          <w:b/>
          <w:sz w:val="22"/>
          <w:szCs w:val="22"/>
        </w:rPr>
        <w:t>модератор: Панов А.А.</w:t>
      </w:r>
      <w:r w:rsidRPr="008404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341A" w:rsidRPr="008404C5" w:rsidRDefault="00AF555C" w:rsidP="008404C5">
      <w:pPr>
        <w:spacing w:before="120" w:after="0"/>
        <w:jc w:val="both"/>
        <w:rPr>
          <w:rFonts w:ascii="Times New Roman" w:hAnsi="Times New Roman" w:cs="Times New Roman"/>
        </w:rPr>
      </w:pPr>
      <w:r w:rsidRPr="008404C5">
        <w:rPr>
          <w:rFonts w:ascii="Times New Roman" w:hAnsi="Times New Roman" w:cs="Times New Roman"/>
        </w:rPr>
        <w:t>9</w:t>
      </w:r>
      <w:r w:rsidRPr="008404C5">
        <w:rPr>
          <w:rFonts w:ascii="Times New Roman" w:hAnsi="Times New Roman" w:cs="Times New Roman"/>
          <w:b/>
        </w:rPr>
        <w:t>.</w:t>
      </w:r>
      <w:r w:rsidR="00F47C1B" w:rsidRPr="008404C5">
        <w:rPr>
          <w:rFonts w:ascii="Times New Roman" w:hAnsi="Times New Roman" w:cs="Times New Roman"/>
          <w:b/>
        </w:rPr>
        <w:t xml:space="preserve"> </w:t>
      </w:r>
      <w:proofErr w:type="spellStart"/>
      <w:r w:rsidR="004E0D1A" w:rsidRPr="008404C5">
        <w:rPr>
          <w:rFonts w:ascii="Times New Roman" w:hAnsi="Times New Roman" w:cs="Times New Roman"/>
          <w:b/>
        </w:rPr>
        <w:t>Батаршин</w:t>
      </w:r>
      <w:proofErr w:type="spellEnd"/>
      <w:r w:rsidR="004E0D1A" w:rsidRPr="008404C5">
        <w:rPr>
          <w:rFonts w:ascii="Times New Roman" w:hAnsi="Times New Roman" w:cs="Times New Roman"/>
          <w:b/>
        </w:rPr>
        <w:t xml:space="preserve"> Р</w:t>
      </w:r>
      <w:r w:rsidR="003829C5" w:rsidRPr="008404C5">
        <w:rPr>
          <w:rFonts w:ascii="Times New Roman" w:hAnsi="Times New Roman" w:cs="Times New Roman"/>
          <w:b/>
        </w:rPr>
        <w:t xml:space="preserve">оман </w:t>
      </w:r>
      <w:proofErr w:type="spellStart"/>
      <w:r w:rsidR="004E0D1A" w:rsidRPr="008404C5">
        <w:rPr>
          <w:rFonts w:ascii="Times New Roman" w:hAnsi="Times New Roman" w:cs="Times New Roman"/>
          <w:b/>
        </w:rPr>
        <w:t>Р</w:t>
      </w:r>
      <w:r w:rsidR="003829C5" w:rsidRPr="008404C5">
        <w:rPr>
          <w:rFonts w:ascii="Times New Roman" w:hAnsi="Times New Roman" w:cs="Times New Roman"/>
          <w:b/>
        </w:rPr>
        <w:t>аифович</w:t>
      </w:r>
      <w:proofErr w:type="spellEnd"/>
      <w:r w:rsidR="00834165" w:rsidRPr="008404C5">
        <w:rPr>
          <w:rFonts w:ascii="Times New Roman" w:hAnsi="Times New Roman" w:cs="Times New Roman"/>
        </w:rPr>
        <w:t xml:space="preserve">, </w:t>
      </w:r>
      <w:r w:rsidR="003829C5" w:rsidRPr="008404C5">
        <w:rPr>
          <w:rFonts w:ascii="Times New Roman" w:eastAsia="Times New Roman" w:hAnsi="Times New Roman" w:cs="Times New Roman"/>
          <w:bdr w:val="none" w:sz="0" w:space="0" w:color="auto"/>
        </w:rPr>
        <w:t xml:space="preserve">Российский государственный институт сценических искусств (РГИСИ) </w:t>
      </w:r>
    </w:p>
    <w:p w:rsidR="003829C5" w:rsidRPr="008404C5" w:rsidRDefault="00834165" w:rsidP="008404C5">
      <w:pPr>
        <w:spacing w:after="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8404C5">
        <w:rPr>
          <w:rFonts w:ascii="Times New Roman" w:eastAsia="Times New Roman" w:hAnsi="Times New Roman" w:cs="Times New Roman"/>
          <w:bdr w:val="none" w:sz="0" w:space="0" w:color="auto"/>
        </w:rPr>
        <w:t>«</w:t>
      </w:r>
      <w:r w:rsidR="003829C5" w:rsidRPr="008404C5">
        <w:rPr>
          <w:rFonts w:ascii="Times New Roman" w:eastAsia="Times New Roman" w:hAnsi="Times New Roman" w:cs="Times New Roman"/>
          <w:bdr w:val="none" w:sz="0" w:space="0" w:color="auto"/>
        </w:rPr>
        <w:t>Современные стратегии формирования театрального процесса. Опыт БДТ им. Г. А. Товстоногова»</w:t>
      </w:r>
    </w:p>
    <w:p w:rsidR="009A341A" w:rsidRPr="008404C5" w:rsidRDefault="00AF555C" w:rsidP="008404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04C5">
        <w:rPr>
          <w:rFonts w:ascii="Times New Roman" w:hAnsi="Times New Roman" w:cs="Times New Roman"/>
          <w:sz w:val="22"/>
          <w:szCs w:val="22"/>
        </w:rPr>
        <w:t>10.</w:t>
      </w:r>
      <w:r w:rsidR="004E0D1A" w:rsidRPr="008404C5">
        <w:rPr>
          <w:rFonts w:ascii="Times New Roman" w:hAnsi="Times New Roman" w:cs="Times New Roman"/>
          <w:b/>
          <w:sz w:val="22"/>
          <w:szCs w:val="22"/>
        </w:rPr>
        <w:t>Дудкина А</w:t>
      </w:r>
      <w:r w:rsidR="003829C5" w:rsidRPr="008404C5">
        <w:rPr>
          <w:rFonts w:ascii="Times New Roman" w:hAnsi="Times New Roman" w:cs="Times New Roman"/>
          <w:b/>
          <w:sz w:val="22"/>
          <w:szCs w:val="22"/>
        </w:rPr>
        <w:t xml:space="preserve">настасия </w:t>
      </w:r>
      <w:r w:rsidR="004E0D1A" w:rsidRPr="008404C5">
        <w:rPr>
          <w:rFonts w:ascii="Times New Roman" w:hAnsi="Times New Roman" w:cs="Times New Roman"/>
          <w:b/>
          <w:sz w:val="22"/>
          <w:szCs w:val="22"/>
        </w:rPr>
        <w:t>И</w:t>
      </w:r>
      <w:r w:rsidR="003829C5" w:rsidRPr="008404C5">
        <w:rPr>
          <w:rFonts w:ascii="Times New Roman" w:hAnsi="Times New Roman" w:cs="Times New Roman"/>
          <w:b/>
          <w:sz w:val="22"/>
          <w:szCs w:val="22"/>
        </w:rPr>
        <w:t>горевна</w:t>
      </w:r>
      <w:r w:rsidR="00834165" w:rsidRPr="008404C5">
        <w:rPr>
          <w:rFonts w:ascii="Times New Roman" w:hAnsi="Times New Roman" w:cs="Times New Roman"/>
          <w:sz w:val="22"/>
          <w:szCs w:val="22"/>
        </w:rPr>
        <w:t xml:space="preserve">, </w:t>
      </w:r>
      <w:r w:rsidR="008404C5" w:rsidRPr="008404C5">
        <w:rPr>
          <w:rFonts w:ascii="Times New Roman" w:hAnsi="Times New Roman" w:cs="Times New Roman"/>
          <w:sz w:val="22"/>
          <w:szCs w:val="22"/>
        </w:rPr>
        <w:t>кандидат филологических наук</w:t>
      </w:r>
      <w:r w:rsidR="00834165" w:rsidRPr="008404C5">
        <w:rPr>
          <w:rFonts w:ascii="Times New Roman" w:hAnsi="Times New Roman" w:cs="Times New Roman"/>
          <w:sz w:val="22"/>
          <w:szCs w:val="22"/>
        </w:rPr>
        <w:t xml:space="preserve">, </w:t>
      </w:r>
      <w:r w:rsidR="009A341A" w:rsidRPr="008404C5">
        <w:rPr>
          <w:rFonts w:ascii="Times New Roman" w:hAnsi="Times New Roman" w:cs="Times New Roman"/>
          <w:sz w:val="22"/>
          <w:szCs w:val="22"/>
        </w:rPr>
        <w:t>СПбГУ</w:t>
      </w:r>
    </w:p>
    <w:p w:rsidR="008404C5" w:rsidRPr="008404C5" w:rsidRDefault="00834165" w:rsidP="008404C5">
      <w:pPr>
        <w:spacing w:after="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8404C5">
        <w:rPr>
          <w:rFonts w:ascii="Times New Roman" w:eastAsia="Times New Roman" w:hAnsi="Times New Roman" w:cs="Times New Roman"/>
          <w:bdr w:val="none" w:sz="0" w:space="0" w:color="auto"/>
        </w:rPr>
        <w:t>«</w:t>
      </w:r>
      <w:r w:rsidR="008404C5" w:rsidRPr="008404C5">
        <w:rPr>
          <w:rFonts w:ascii="Times New Roman" w:eastAsia="Times New Roman" w:hAnsi="Times New Roman" w:cs="Times New Roman"/>
          <w:bdr w:val="none" w:sz="0" w:space="0" w:color="auto"/>
        </w:rPr>
        <w:t xml:space="preserve">Танец как зеркало </w:t>
      </w:r>
      <w:proofErr w:type="gramStart"/>
      <w:r w:rsidR="008404C5" w:rsidRPr="008404C5">
        <w:rPr>
          <w:rFonts w:ascii="Times New Roman" w:eastAsia="Times New Roman" w:hAnsi="Times New Roman" w:cs="Times New Roman"/>
          <w:bdr w:val="none" w:sz="0" w:space="0" w:color="auto"/>
        </w:rPr>
        <w:t>социально-политических</w:t>
      </w:r>
      <w:proofErr w:type="gramEnd"/>
      <w:r w:rsidR="008404C5" w:rsidRPr="008404C5">
        <w:rPr>
          <w:rFonts w:ascii="Times New Roman" w:eastAsia="Times New Roman" w:hAnsi="Times New Roman" w:cs="Times New Roman"/>
          <w:bdr w:val="none" w:sz="0" w:space="0" w:color="auto"/>
        </w:rPr>
        <w:t xml:space="preserve"> пробоем в многонациональном обществе»</w:t>
      </w:r>
    </w:p>
    <w:p w:rsidR="00834165" w:rsidRPr="008404C5" w:rsidRDefault="00AF555C" w:rsidP="008404C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</w:rPr>
      </w:pPr>
      <w:r w:rsidRPr="008404C5">
        <w:rPr>
          <w:rFonts w:ascii="Times New Roman" w:hAnsi="Times New Roman" w:cs="Times New Roman"/>
          <w:sz w:val="22"/>
          <w:szCs w:val="22"/>
        </w:rPr>
        <w:t>11.</w:t>
      </w:r>
      <w:r w:rsidR="004E0D1A" w:rsidRPr="008404C5">
        <w:rPr>
          <w:rFonts w:ascii="Times New Roman" w:hAnsi="Times New Roman" w:cs="Times New Roman"/>
          <w:b/>
          <w:sz w:val="22"/>
          <w:szCs w:val="22"/>
        </w:rPr>
        <w:t>Ходорковская Е</w:t>
      </w:r>
      <w:r w:rsidR="008404C5" w:rsidRPr="008404C5">
        <w:rPr>
          <w:rFonts w:ascii="Times New Roman" w:hAnsi="Times New Roman" w:cs="Times New Roman"/>
          <w:b/>
          <w:sz w:val="22"/>
          <w:szCs w:val="22"/>
        </w:rPr>
        <w:t xml:space="preserve">лена </w:t>
      </w:r>
      <w:r w:rsidR="004E0D1A" w:rsidRPr="008404C5">
        <w:rPr>
          <w:rFonts w:ascii="Times New Roman" w:hAnsi="Times New Roman" w:cs="Times New Roman"/>
          <w:b/>
          <w:sz w:val="22"/>
          <w:szCs w:val="22"/>
        </w:rPr>
        <w:t>С</w:t>
      </w:r>
      <w:r w:rsidR="008404C5" w:rsidRPr="008404C5">
        <w:rPr>
          <w:rFonts w:ascii="Times New Roman" w:hAnsi="Times New Roman" w:cs="Times New Roman"/>
          <w:b/>
          <w:sz w:val="22"/>
          <w:szCs w:val="22"/>
        </w:rPr>
        <w:t>еменовна</w:t>
      </w:r>
      <w:r w:rsidR="00834165" w:rsidRPr="008404C5">
        <w:rPr>
          <w:rFonts w:ascii="Times New Roman" w:hAnsi="Times New Roman" w:cs="Times New Roman"/>
          <w:sz w:val="22"/>
          <w:szCs w:val="22"/>
        </w:rPr>
        <w:t xml:space="preserve">, </w:t>
      </w:r>
      <w:r w:rsidR="008404C5" w:rsidRPr="008404C5">
        <w:rPr>
          <w:rFonts w:ascii="Times New Roman" w:hAnsi="Times New Roman" w:cs="Times New Roman"/>
          <w:sz w:val="22"/>
          <w:szCs w:val="22"/>
        </w:rPr>
        <w:t>кандидат искусствоведения</w:t>
      </w:r>
      <w:r w:rsidR="00834165" w:rsidRPr="008404C5">
        <w:rPr>
          <w:rFonts w:ascii="Times New Roman" w:hAnsi="Times New Roman" w:cs="Times New Roman"/>
          <w:sz w:val="22"/>
          <w:szCs w:val="22"/>
        </w:rPr>
        <w:t xml:space="preserve">, </w:t>
      </w:r>
      <w:r w:rsidR="009A341A" w:rsidRPr="008404C5">
        <w:rPr>
          <w:rFonts w:ascii="Times New Roman" w:hAnsi="Times New Roman" w:cs="Times New Roman"/>
          <w:sz w:val="22"/>
          <w:szCs w:val="22"/>
        </w:rPr>
        <w:t>СПбГУ</w:t>
      </w:r>
    </w:p>
    <w:p w:rsidR="00834165" w:rsidRPr="008404C5" w:rsidRDefault="00834165" w:rsidP="008404C5">
      <w:pPr>
        <w:spacing w:after="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8404C5">
        <w:rPr>
          <w:rFonts w:ascii="Times New Roman" w:eastAsia="Times New Roman" w:hAnsi="Times New Roman" w:cs="Times New Roman"/>
          <w:bdr w:val="none" w:sz="0" w:space="0" w:color="auto"/>
        </w:rPr>
        <w:t xml:space="preserve"> «</w:t>
      </w:r>
      <w:r w:rsidR="008404C5" w:rsidRPr="008404C5">
        <w:rPr>
          <w:rFonts w:ascii="Times New Roman" w:eastAsia="Times New Roman" w:hAnsi="Times New Roman" w:cs="Times New Roman"/>
          <w:bdr w:val="none" w:sz="0" w:space="0" w:color="auto"/>
        </w:rPr>
        <w:t>Интеллектуалы пореформенной России о национальной музыке: из истории одного спора</w:t>
      </w:r>
      <w:r w:rsidRPr="008404C5">
        <w:rPr>
          <w:rFonts w:ascii="Times New Roman" w:eastAsia="Times New Roman" w:hAnsi="Times New Roman" w:cs="Times New Roman"/>
          <w:bdr w:val="none" w:sz="0" w:space="0" w:color="auto"/>
        </w:rPr>
        <w:t>»</w:t>
      </w:r>
    </w:p>
    <w:p w:rsidR="00575D39" w:rsidRPr="008404C5" w:rsidRDefault="00AF555C" w:rsidP="008404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04C5">
        <w:rPr>
          <w:rFonts w:ascii="Times New Roman" w:hAnsi="Times New Roman" w:cs="Times New Roman"/>
          <w:sz w:val="22"/>
          <w:szCs w:val="22"/>
        </w:rPr>
        <w:t>12.</w:t>
      </w:r>
      <w:r w:rsidR="004E0D1A" w:rsidRPr="008404C5">
        <w:rPr>
          <w:rFonts w:ascii="Times New Roman" w:hAnsi="Times New Roman" w:cs="Times New Roman"/>
          <w:b/>
          <w:sz w:val="22"/>
          <w:szCs w:val="22"/>
        </w:rPr>
        <w:t>Толстова А</w:t>
      </w:r>
      <w:r w:rsidR="008404C5" w:rsidRPr="008404C5">
        <w:rPr>
          <w:rFonts w:ascii="Times New Roman" w:hAnsi="Times New Roman" w:cs="Times New Roman"/>
          <w:b/>
          <w:sz w:val="22"/>
          <w:szCs w:val="22"/>
        </w:rPr>
        <w:t>лександра Андреевна</w:t>
      </w:r>
      <w:r w:rsidR="00834165" w:rsidRPr="008404C5">
        <w:rPr>
          <w:rFonts w:ascii="Times New Roman" w:hAnsi="Times New Roman" w:cs="Times New Roman"/>
          <w:sz w:val="22"/>
          <w:szCs w:val="22"/>
        </w:rPr>
        <w:t xml:space="preserve">, </w:t>
      </w:r>
      <w:r w:rsidR="009A341A" w:rsidRPr="008404C5">
        <w:rPr>
          <w:rFonts w:ascii="Times New Roman" w:hAnsi="Times New Roman" w:cs="Times New Roman"/>
          <w:sz w:val="22"/>
          <w:szCs w:val="22"/>
        </w:rPr>
        <w:t>СПбГУ</w:t>
      </w:r>
    </w:p>
    <w:p w:rsidR="008404C5" w:rsidRPr="008404C5" w:rsidRDefault="00AF555C" w:rsidP="008404C5">
      <w:pPr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8404C5">
        <w:rPr>
          <w:rFonts w:ascii="Times New Roman" w:eastAsia="Times New Roman" w:hAnsi="Times New Roman" w:cs="Times New Roman"/>
          <w:bdr w:val="none" w:sz="0" w:space="0" w:color="auto"/>
        </w:rPr>
        <w:t>«</w:t>
      </w:r>
      <w:r w:rsidR="008404C5" w:rsidRPr="008404C5">
        <w:rPr>
          <w:rFonts w:ascii="Times New Roman" w:eastAsia="Times New Roman" w:hAnsi="Times New Roman" w:cs="Times New Roman"/>
          <w:bdr w:val="none" w:sz="0" w:space="0" w:color="auto"/>
        </w:rPr>
        <w:t>Концептуальное моделирование в дизайне среды: факторы влияния и ресурсы адаптации</w:t>
      </w:r>
      <w:r w:rsidR="008404C5">
        <w:rPr>
          <w:rFonts w:ascii="Times New Roman" w:eastAsia="Times New Roman" w:hAnsi="Times New Roman" w:cs="Times New Roman"/>
          <w:bdr w:val="none" w:sz="0" w:space="0" w:color="auto"/>
        </w:rPr>
        <w:t>»</w:t>
      </w:r>
    </w:p>
    <w:p w:rsidR="00575D39" w:rsidRPr="00F47C1B" w:rsidRDefault="00575D39" w:rsidP="00E32C7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113C3" w:rsidRDefault="008113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575D39" w:rsidRPr="00AF555C" w:rsidRDefault="00575D39" w:rsidP="00AF555C">
      <w:pPr>
        <w:pStyle w:val="Default"/>
        <w:ind w:left="360"/>
        <w:jc w:val="both"/>
        <w:rPr>
          <w:rFonts w:ascii="Times New Roman" w:hAnsi="Times New Roman" w:cs="Times New Roman"/>
          <w:b/>
        </w:rPr>
      </w:pPr>
      <w:r w:rsidRPr="00AF555C">
        <w:rPr>
          <w:rFonts w:ascii="Times New Roman" w:hAnsi="Times New Roman" w:cs="Times New Roman"/>
          <w:b/>
        </w:rPr>
        <w:lastRenderedPageBreak/>
        <w:t>Стендовые доклады</w:t>
      </w:r>
    </w:p>
    <w:p w:rsidR="00575D39" w:rsidRPr="00AF555C" w:rsidRDefault="00575D39" w:rsidP="00575D39">
      <w:pPr>
        <w:pStyle w:val="Default"/>
        <w:jc w:val="both"/>
        <w:rPr>
          <w:rFonts w:ascii="Times New Roman" w:hAnsi="Times New Roman" w:cs="Times New Roman"/>
          <w:b/>
        </w:rPr>
      </w:pPr>
      <w:r w:rsidRPr="00AF555C">
        <w:rPr>
          <w:rFonts w:ascii="Times New Roman" w:hAnsi="Times New Roman" w:cs="Times New Roman"/>
          <w:b/>
        </w:rPr>
        <w:t>13:00 – 14:00</w:t>
      </w:r>
    </w:p>
    <w:p w:rsidR="004E0D1A" w:rsidRDefault="004E0D1A" w:rsidP="004E0D1A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F47C1B">
        <w:rPr>
          <w:rFonts w:ascii="Times New Roman" w:hAnsi="Times New Roman" w:cs="Times New Roman"/>
          <w:b/>
        </w:rPr>
        <w:t xml:space="preserve">модератор: </w:t>
      </w:r>
      <w:r>
        <w:rPr>
          <w:rFonts w:ascii="Times New Roman" w:hAnsi="Times New Roman" w:cs="Times New Roman"/>
          <w:b/>
        </w:rPr>
        <w:t>Панов А.А.</w:t>
      </w:r>
      <w:r w:rsidRPr="00F47C1B">
        <w:rPr>
          <w:rFonts w:ascii="Times New Roman" w:hAnsi="Times New Roman" w:cs="Times New Roman"/>
        </w:rPr>
        <w:t xml:space="preserve"> </w:t>
      </w:r>
    </w:p>
    <w:p w:rsidR="0079043F" w:rsidRPr="0079043F" w:rsidRDefault="0079043F" w:rsidP="004E0D1A">
      <w:pPr>
        <w:pStyle w:val="Default"/>
        <w:jc w:val="both"/>
        <w:rPr>
          <w:rFonts w:ascii="Times New Roman" w:hAnsi="Times New Roman" w:cs="Times New Roman"/>
          <w:lang w:val="en-US"/>
        </w:rPr>
      </w:pPr>
    </w:p>
    <w:tbl>
      <w:tblPr>
        <w:tblW w:w="8369" w:type="dxa"/>
        <w:tblInd w:w="96" w:type="dxa"/>
        <w:tblLook w:val="04A0"/>
      </w:tblPr>
      <w:tblGrid>
        <w:gridCol w:w="1544"/>
        <w:gridCol w:w="1326"/>
        <w:gridCol w:w="1654"/>
        <w:gridCol w:w="3845"/>
      </w:tblGrid>
      <w:tr w:rsidR="0079043F" w:rsidRPr="008113C3" w:rsidTr="0079043F">
        <w:trPr>
          <w:trHeight w:val="31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Александрова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Татьяна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Игоревна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Коммуникативная структура </w:t>
            </w:r>
            <w:proofErr w:type="spellStart"/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трансмедийного</w:t>
            </w:r>
            <w:proofErr w:type="spellEnd"/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проекта</w:t>
            </w:r>
          </w:p>
        </w:tc>
      </w:tr>
      <w:tr w:rsidR="0079043F" w:rsidRPr="008113C3" w:rsidTr="0079043F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Алферовский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Кирилл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Алексеевич</w:t>
            </w:r>
          </w:p>
        </w:tc>
        <w:tc>
          <w:tcPr>
            <w:tcW w:w="384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Способы повышения результативности преподавания основных проектных дисциплин в магистратуре по направлению дизайн среды</w:t>
            </w:r>
          </w:p>
        </w:tc>
      </w:tr>
      <w:tr w:rsidR="0079043F" w:rsidRPr="008113C3" w:rsidTr="0079043F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Васильева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Анастасия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Владимировна</w:t>
            </w:r>
          </w:p>
        </w:tc>
        <w:tc>
          <w:tcPr>
            <w:tcW w:w="38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9043F" w:rsidRPr="008113C3" w:rsidTr="0079043F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Витковская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Светлана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Владимировна</w:t>
            </w:r>
          </w:p>
        </w:tc>
        <w:tc>
          <w:tcPr>
            <w:tcW w:w="38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9043F" w:rsidRPr="008113C3" w:rsidTr="0079043F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Петрашень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Евгения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Павловна</w:t>
            </w:r>
          </w:p>
        </w:tc>
        <w:tc>
          <w:tcPr>
            <w:tcW w:w="38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9043F" w:rsidRPr="008113C3" w:rsidTr="0079043F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Толстова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Александра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Андреевна</w:t>
            </w:r>
          </w:p>
        </w:tc>
        <w:tc>
          <w:tcPr>
            <w:tcW w:w="3845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9043F" w:rsidRPr="008113C3" w:rsidTr="0079043F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Бирюкова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Roboto" w:eastAsia="Times New Roman" w:hAnsi="Roboto" w:cs="Arial"/>
                <w:sz w:val="20"/>
                <w:szCs w:val="20"/>
                <w:bdr w:val="none" w:sz="0" w:space="0" w:color="auto"/>
              </w:rPr>
              <w:t xml:space="preserve">Марина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Roboto" w:eastAsia="Times New Roman" w:hAnsi="Roboto" w:cs="Arial"/>
                <w:sz w:val="20"/>
                <w:szCs w:val="20"/>
                <w:bdr w:val="none" w:sz="0" w:space="0" w:color="auto"/>
              </w:rPr>
              <w:t>Валерьевна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Цифровая трансформация музея: отечественный опыт виртуальных музеев</w:t>
            </w:r>
          </w:p>
        </w:tc>
      </w:tr>
      <w:tr w:rsidR="0079043F" w:rsidRPr="008113C3" w:rsidTr="0079043F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Евсевьев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Михаил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Юрьевич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Художественные выставки в Петербурге в отражении российской периодической печати (1800-е - 1810-е годы)</w:t>
            </w:r>
          </w:p>
        </w:tc>
      </w:tr>
      <w:tr w:rsidR="0079043F" w:rsidRPr="008113C3" w:rsidTr="0079043F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Кириллова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Ольга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Викторовна</w:t>
            </w:r>
          </w:p>
        </w:tc>
        <w:tc>
          <w:tcPr>
            <w:tcW w:w="384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gramStart"/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Принципы разработки навигационной системы в современной образовательной среде (на примере навигационной системы для кафедры дизайна СПБГУ</w:t>
            </w:r>
            <w:proofErr w:type="gramEnd"/>
          </w:p>
        </w:tc>
      </w:tr>
      <w:tr w:rsidR="0079043F" w:rsidRPr="008113C3" w:rsidTr="0079043F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Лола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Галина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Николаевна</w:t>
            </w:r>
          </w:p>
        </w:tc>
        <w:tc>
          <w:tcPr>
            <w:tcW w:w="38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9043F" w:rsidRPr="008113C3" w:rsidTr="0079043F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Никитина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Анна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Александровна</w:t>
            </w:r>
          </w:p>
        </w:tc>
        <w:tc>
          <w:tcPr>
            <w:tcW w:w="38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9043F" w:rsidRPr="008113C3" w:rsidTr="0079043F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Цзыхань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нет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Абсурд и надежда</w:t>
            </w:r>
            <w:proofErr w:type="gramStart"/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:</w:t>
            </w:r>
            <w:proofErr w:type="gramEnd"/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Чехов в Китай - на примере постановки «Три сестры»</w:t>
            </w:r>
          </w:p>
        </w:tc>
      </w:tr>
      <w:tr w:rsidR="0079043F" w:rsidRPr="008113C3" w:rsidTr="0079043F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Панов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Анатольевич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«О фигурах риторических и композиционных в музыкальном искусстве барокко» (совместно с проф. И. В. Розановым)</w:t>
            </w:r>
          </w:p>
        </w:tc>
      </w:tr>
      <w:tr w:rsidR="0079043F" w:rsidRPr="008113C3" w:rsidTr="0079043F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Шаманова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Софья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Анатольевна</w:t>
            </w:r>
          </w:p>
        </w:tc>
        <w:tc>
          <w:tcPr>
            <w:tcW w:w="38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Перспективы фрактального градостроительства</w:t>
            </w:r>
          </w:p>
        </w:tc>
      </w:tr>
      <w:tr w:rsidR="0079043F" w:rsidRPr="008113C3" w:rsidTr="0079043F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Лобанов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Евгений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Юрьевич</w:t>
            </w:r>
          </w:p>
        </w:tc>
        <w:tc>
          <w:tcPr>
            <w:tcW w:w="38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9043F" w:rsidRPr="008113C3" w:rsidTr="0079043F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Щербаков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Павел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Петрович</w:t>
            </w:r>
          </w:p>
        </w:tc>
        <w:tc>
          <w:tcPr>
            <w:tcW w:w="38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Проблемы сохранения цифрового культурного наследия</w:t>
            </w:r>
          </w:p>
        </w:tc>
      </w:tr>
      <w:tr w:rsidR="0079043F" w:rsidRPr="008113C3" w:rsidTr="0079043F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Прокудин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Дмитрий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Евгеньевич</w:t>
            </w:r>
          </w:p>
        </w:tc>
        <w:tc>
          <w:tcPr>
            <w:tcW w:w="38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9043F" w:rsidRPr="008113C3" w:rsidTr="0079043F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Мбого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Ирина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Анатольевна</w:t>
            </w:r>
          </w:p>
        </w:tc>
        <w:tc>
          <w:tcPr>
            <w:tcW w:w="38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9043F" w:rsidRPr="008113C3" w:rsidTr="0079043F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Борисов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Николай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8113C3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Валентинович</w:t>
            </w:r>
          </w:p>
        </w:tc>
        <w:tc>
          <w:tcPr>
            <w:tcW w:w="38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43F" w:rsidRPr="008113C3" w:rsidRDefault="0079043F" w:rsidP="00790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</w:tbl>
    <w:p w:rsidR="00AC3EE7" w:rsidRPr="00AC3EE7" w:rsidRDefault="00AC3EE7" w:rsidP="004E0D1A">
      <w:pPr>
        <w:pStyle w:val="Default"/>
        <w:jc w:val="both"/>
        <w:rPr>
          <w:rFonts w:ascii="Times New Roman" w:hAnsi="Times New Roman" w:cs="Times New Roman"/>
        </w:rPr>
      </w:pPr>
    </w:p>
    <w:sectPr w:rsidR="00AC3EE7" w:rsidRPr="00AC3EE7" w:rsidSect="00C7323B">
      <w:headerReference w:type="default" r:id="rId7"/>
      <w:footerReference w:type="default" r:id="rId8"/>
      <w:pgSz w:w="11900" w:h="16840"/>
      <w:pgMar w:top="1134" w:right="56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D3" w:rsidRDefault="00154ED3" w:rsidP="00985DE6">
      <w:pPr>
        <w:spacing w:after="0" w:line="240" w:lineRule="auto"/>
      </w:pPr>
      <w:r>
        <w:separator/>
      </w:r>
    </w:p>
  </w:endnote>
  <w:endnote w:type="continuationSeparator" w:id="0">
    <w:p w:rsidR="00154ED3" w:rsidRDefault="00154ED3" w:rsidP="0098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E6" w:rsidRDefault="00985D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D3" w:rsidRDefault="00154ED3" w:rsidP="00985DE6">
      <w:pPr>
        <w:spacing w:after="0" w:line="240" w:lineRule="auto"/>
      </w:pPr>
      <w:r>
        <w:separator/>
      </w:r>
    </w:p>
  </w:footnote>
  <w:footnote w:type="continuationSeparator" w:id="0">
    <w:p w:rsidR="00154ED3" w:rsidRDefault="00154ED3" w:rsidP="0098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E6" w:rsidRDefault="00985D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8A8"/>
    <w:multiLevelType w:val="hybridMultilevel"/>
    <w:tmpl w:val="2828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101BB"/>
    <w:multiLevelType w:val="hybridMultilevel"/>
    <w:tmpl w:val="8934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2574F"/>
    <w:multiLevelType w:val="hybridMultilevel"/>
    <w:tmpl w:val="A7A0371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1592E"/>
    <w:multiLevelType w:val="hybridMultilevel"/>
    <w:tmpl w:val="8B16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04BD9"/>
    <w:multiLevelType w:val="hybridMultilevel"/>
    <w:tmpl w:val="7DFE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4626A"/>
    <w:multiLevelType w:val="hybridMultilevel"/>
    <w:tmpl w:val="6B84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85DE6"/>
    <w:rsid w:val="0004151E"/>
    <w:rsid w:val="00053CC1"/>
    <w:rsid w:val="000D4643"/>
    <w:rsid w:val="00131E0F"/>
    <w:rsid w:val="00140845"/>
    <w:rsid w:val="00154ED3"/>
    <w:rsid w:val="001608E1"/>
    <w:rsid w:val="001F65BC"/>
    <w:rsid w:val="00275D13"/>
    <w:rsid w:val="002B4ADA"/>
    <w:rsid w:val="002C59CB"/>
    <w:rsid w:val="002D3873"/>
    <w:rsid w:val="00364372"/>
    <w:rsid w:val="003829C5"/>
    <w:rsid w:val="003B614F"/>
    <w:rsid w:val="00406B89"/>
    <w:rsid w:val="00475911"/>
    <w:rsid w:val="00476F99"/>
    <w:rsid w:val="004774F0"/>
    <w:rsid w:val="004B05C9"/>
    <w:rsid w:val="004B666B"/>
    <w:rsid w:val="004D4730"/>
    <w:rsid w:val="004D57C3"/>
    <w:rsid w:val="004E0D1A"/>
    <w:rsid w:val="004F40DB"/>
    <w:rsid w:val="00507D37"/>
    <w:rsid w:val="00575D39"/>
    <w:rsid w:val="00593737"/>
    <w:rsid w:val="005F66C5"/>
    <w:rsid w:val="006320CF"/>
    <w:rsid w:val="00635862"/>
    <w:rsid w:val="00645ECD"/>
    <w:rsid w:val="00655B56"/>
    <w:rsid w:val="006972EE"/>
    <w:rsid w:val="006E2118"/>
    <w:rsid w:val="0079043F"/>
    <w:rsid w:val="00803E90"/>
    <w:rsid w:val="0080554C"/>
    <w:rsid w:val="008113C3"/>
    <w:rsid w:val="0083257A"/>
    <w:rsid w:val="00834165"/>
    <w:rsid w:val="008404C5"/>
    <w:rsid w:val="00850251"/>
    <w:rsid w:val="0085381B"/>
    <w:rsid w:val="00870471"/>
    <w:rsid w:val="008A6D75"/>
    <w:rsid w:val="008B067A"/>
    <w:rsid w:val="008B16B2"/>
    <w:rsid w:val="00957031"/>
    <w:rsid w:val="00985DE6"/>
    <w:rsid w:val="009A341A"/>
    <w:rsid w:val="00A12AAC"/>
    <w:rsid w:val="00A40E22"/>
    <w:rsid w:val="00A67BC6"/>
    <w:rsid w:val="00A73010"/>
    <w:rsid w:val="00AA326A"/>
    <w:rsid w:val="00AC3EE7"/>
    <w:rsid w:val="00AE55EA"/>
    <w:rsid w:val="00AF555C"/>
    <w:rsid w:val="00B800D2"/>
    <w:rsid w:val="00B828A6"/>
    <w:rsid w:val="00BA63FB"/>
    <w:rsid w:val="00BC20C1"/>
    <w:rsid w:val="00C10DC9"/>
    <w:rsid w:val="00C11C56"/>
    <w:rsid w:val="00C64D7C"/>
    <w:rsid w:val="00C7323B"/>
    <w:rsid w:val="00CC26EE"/>
    <w:rsid w:val="00D01997"/>
    <w:rsid w:val="00D47044"/>
    <w:rsid w:val="00DB06A8"/>
    <w:rsid w:val="00DB5EBD"/>
    <w:rsid w:val="00DE5670"/>
    <w:rsid w:val="00DE7293"/>
    <w:rsid w:val="00E32C70"/>
    <w:rsid w:val="00E6235C"/>
    <w:rsid w:val="00E623C9"/>
    <w:rsid w:val="00E973BA"/>
    <w:rsid w:val="00EE22BC"/>
    <w:rsid w:val="00EE7E03"/>
    <w:rsid w:val="00F47C1B"/>
    <w:rsid w:val="00F60E32"/>
    <w:rsid w:val="00FE6E40"/>
    <w:rsid w:val="00FF2179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DE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DE6"/>
    <w:rPr>
      <w:u w:val="single"/>
    </w:rPr>
  </w:style>
  <w:style w:type="table" w:customStyle="1" w:styleId="TableNormal">
    <w:name w:val="Table Normal"/>
    <w:rsid w:val="00985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85D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985DE6"/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rsid w:val="00985DE6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6">
    <w:name w:val="Title"/>
    <w:basedOn w:val="a"/>
    <w:link w:val="a7"/>
    <w:qFormat/>
    <w:rsid w:val="0014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bdr w:val="none" w:sz="0" w:space="0" w:color="auto"/>
    </w:rPr>
  </w:style>
  <w:style w:type="character" w:customStyle="1" w:styleId="a7">
    <w:name w:val="Название Знак"/>
    <w:basedOn w:val="a0"/>
    <w:link w:val="a6"/>
    <w:rsid w:val="00140845"/>
    <w:rPr>
      <w:rFonts w:eastAsia="Times New Roman"/>
      <w:sz w:val="32"/>
      <w:bdr w:val="none" w:sz="0" w:space="0" w:color="auto"/>
    </w:rPr>
  </w:style>
  <w:style w:type="paragraph" w:styleId="a8">
    <w:name w:val="List Paragraph"/>
    <w:basedOn w:val="a"/>
    <w:uiPriority w:val="34"/>
    <w:qFormat/>
    <w:rsid w:val="004F4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DE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DE6"/>
    <w:rPr>
      <w:u w:val="single"/>
    </w:rPr>
  </w:style>
  <w:style w:type="table" w:customStyle="1" w:styleId="TableNormal">
    <w:name w:val="Table Normal"/>
    <w:rsid w:val="00985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85D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985DE6"/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rsid w:val="00985DE6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6">
    <w:name w:val="Title"/>
    <w:basedOn w:val="a"/>
    <w:link w:val="a7"/>
    <w:qFormat/>
    <w:rsid w:val="0014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bdr w:val="none" w:sz="0" w:space="0" w:color="auto"/>
    </w:rPr>
  </w:style>
  <w:style w:type="character" w:customStyle="1" w:styleId="a7">
    <w:name w:val="Название Знак"/>
    <w:basedOn w:val="a0"/>
    <w:link w:val="a6"/>
    <w:rsid w:val="00140845"/>
    <w:rPr>
      <w:rFonts w:eastAsia="Times New Roman"/>
      <w:sz w:val="3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VGB</cp:lastModifiedBy>
  <cp:revision>5</cp:revision>
  <dcterms:created xsi:type="dcterms:W3CDTF">2022-11-16T14:41:00Z</dcterms:created>
  <dcterms:modified xsi:type="dcterms:W3CDTF">2022-11-18T08:26:00Z</dcterms:modified>
</cp:coreProperties>
</file>